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2014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>DITAL DE PREGÃO PRESENCIAL Nº 32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2014</w:t>
      </w:r>
      <w:r w:rsidRPr="00A445FA">
        <w:rPr>
          <w:sz w:val="24"/>
        </w:rPr>
        <w:t>/2017, E</w:t>
      </w:r>
      <w:r w:rsidR="00F00BD6">
        <w:rPr>
          <w:sz w:val="24"/>
        </w:rPr>
        <w:t>dital de Pregão Presencial nº 32</w:t>
      </w:r>
      <w:bookmarkStart w:id="0" w:name="_GoBack"/>
      <w:bookmarkEnd w:id="0"/>
      <w:r w:rsidRPr="00A445FA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65" w:rsidRDefault="00812D65">
      <w:r>
        <w:separator/>
      </w:r>
    </w:p>
  </w:endnote>
  <w:endnote w:type="continuationSeparator" w:id="0">
    <w:p w:rsidR="00812D65" w:rsidRDefault="0081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65" w:rsidRDefault="00812D65">
      <w:r>
        <w:separator/>
      </w:r>
    </w:p>
  </w:footnote>
  <w:footnote w:type="continuationSeparator" w:id="0">
    <w:p w:rsidR="00812D65" w:rsidRDefault="0081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12D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5AB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46</cp:revision>
  <dcterms:created xsi:type="dcterms:W3CDTF">2015-07-14T20:58:00Z</dcterms:created>
  <dcterms:modified xsi:type="dcterms:W3CDTF">2017-08-30T12:26:00Z</dcterms:modified>
</cp:coreProperties>
</file>