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E07ECA">
        <w:rPr>
          <w:b/>
          <w:sz w:val="24"/>
          <w:szCs w:val="24"/>
        </w:rPr>
        <w:t>40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 xml:space="preserve">EDITAL DE PREGÃO PRESENCIAL Nº </w:t>
      </w:r>
      <w:r w:rsidR="00BB6D5F">
        <w:rPr>
          <w:b/>
          <w:sz w:val="24"/>
          <w:szCs w:val="24"/>
        </w:rPr>
        <w:t>0</w:t>
      </w:r>
      <w:r w:rsidR="00E07ECA">
        <w:rPr>
          <w:b/>
          <w:sz w:val="24"/>
          <w:szCs w:val="24"/>
        </w:rPr>
        <w:t>2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 xml:space="preserve">ório nº </w:t>
      </w:r>
      <w:r w:rsidR="00E07ECA">
        <w:rPr>
          <w:sz w:val="24"/>
        </w:rPr>
        <w:t>40</w:t>
      </w:r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Edital de Pregão Presencial nº </w:t>
      </w:r>
      <w:r w:rsidR="00BB6D5F">
        <w:rPr>
          <w:sz w:val="24"/>
        </w:rPr>
        <w:t>0</w:t>
      </w:r>
      <w:r w:rsidR="00E07ECA">
        <w:rPr>
          <w:sz w:val="24"/>
        </w:rPr>
        <w:t>2</w:t>
      </w:r>
      <w:bookmarkStart w:id="0" w:name="_GoBack"/>
      <w:bookmarkEnd w:id="0"/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</w:t>
      </w:r>
      <w:r w:rsidR="00BB6D5F">
        <w:rPr>
          <w:sz w:val="24"/>
          <w:szCs w:val="24"/>
        </w:rPr>
        <w:t>8</w:t>
      </w:r>
      <w:r w:rsidRPr="00405E87">
        <w:rPr>
          <w:sz w:val="24"/>
          <w:szCs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BB" w:rsidRDefault="009E0DBB">
      <w:r>
        <w:separator/>
      </w:r>
    </w:p>
  </w:endnote>
  <w:endnote w:type="continuationSeparator" w:id="0">
    <w:p w:rsidR="009E0DBB" w:rsidRDefault="009E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BB" w:rsidRDefault="009E0DBB">
      <w:r>
        <w:separator/>
      </w:r>
    </w:p>
  </w:footnote>
  <w:footnote w:type="continuationSeparator" w:id="0">
    <w:p w:rsidR="009E0DBB" w:rsidRDefault="009E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E0DB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AF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2018-01-19T16:57:00Z</dcterms:modified>
</cp:coreProperties>
</file>