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BF732E">
        <w:rPr>
          <w:b/>
          <w:sz w:val="22"/>
          <w:szCs w:val="22"/>
        </w:rPr>
        <w:t>9</w:t>
      </w:r>
      <w:r w:rsidR="0049734C">
        <w:rPr>
          <w:b/>
          <w:sz w:val="22"/>
          <w:szCs w:val="22"/>
        </w:rPr>
        <w:t>2</w:t>
      </w:r>
      <w:r w:rsidRPr="00B203D3">
        <w:rPr>
          <w:b/>
          <w:sz w:val="22"/>
          <w:szCs w:val="22"/>
        </w:rPr>
        <w:t>/201</w:t>
      </w:r>
      <w:r w:rsidR="005A1AC4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</w:t>
      </w:r>
      <w:r w:rsidR="005A1AC4">
        <w:rPr>
          <w:b/>
          <w:sz w:val="22"/>
          <w:szCs w:val="22"/>
        </w:rPr>
        <w:t>0</w:t>
      </w:r>
      <w:r w:rsidR="0049734C">
        <w:rPr>
          <w:b/>
          <w:sz w:val="22"/>
          <w:szCs w:val="22"/>
        </w:rPr>
        <w:t>4</w:t>
      </w:r>
      <w:r w:rsidRPr="00B203D3">
        <w:rPr>
          <w:b/>
          <w:sz w:val="22"/>
          <w:szCs w:val="22"/>
        </w:rPr>
        <w:t>/201</w:t>
      </w:r>
      <w:r w:rsidR="008B4EED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49734C" w:rsidRPr="006471F1" w:rsidRDefault="0049734C" w:rsidP="0049734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6471F1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0"/>
        <w:gridCol w:w="1204"/>
        <w:gridCol w:w="1159"/>
        <w:gridCol w:w="1155"/>
      </w:tblGrid>
      <w:tr w:rsidR="0049734C" w:rsidRPr="006471F1" w:rsidTr="008C6B9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6471F1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49734C" w:rsidRPr="006471F1" w:rsidTr="008C6B9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  <w:tr w:rsidR="0049734C" w:rsidRPr="006471F1" w:rsidTr="008C6B9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  <w:tr w:rsidR="0049734C" w:rsidRPr="006471F1" w:rsidTr="008C6B9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  <w:tr w:rsidR="0049734C" w:rsidRPr="006471F1" w:rsidTr="008C6B9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  <w:tr w:rsidR="0049734C" w:rsidRPr="006471F1" w:rsidTr="008C6B9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C" w:rsidRPr="006471F1" w:rsidRDefault="0049734C" w:rsidP="008C6B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9734C" w:rsidRPr="006471F1" w:rsidRDefault="0049734C" w:rsidP="0049734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6471F1">
        <w:rPr>
          <w:b/>
          <w:sz w:val="22"/>
          <w:szCs w:val="22"/>
        </w:rPr>
        <w:t>VALIDADE DA PROPOSTA COMERCIAL: 60 (sessenta) dias.</w:t>
      </w:r>
    </w:p>
    <w:p w:rsidR="00B203D3" w:rsidRPr="00B203D3" w:rsidRDefault="0049734C" w:rsidP="0049734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 </w:t>
      </w:r>
      <w:r w:rsidR="00B203D3" w:rsidRPr="00B203D3">
        <w:rPr>
          <w:b/>
          <w:sz w:val="24"/>
          <w:szCs w:val="24"/>
        </w:rPr>
        <w:t xml:space="preserve">(Conforme </w:t>
      </w:r>
      <w:proofErr w:type="gramStart"/>
      <w:r w:rsidR="00B203D3" w:rsidRPr="00B203D3">
        <w:rPr>
          <w:b/>
          <w:sz w:val="24"/>
          <w:szCs w:val="24"/>
        </w:rPr>
        <w:t>Cláusula  6</w:t>
      </w:r>
      <w:proofErr w:type="gramEnd"/>
      <w:r w:rsidR="00B203D3"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</w:t>
      </w:r>
      <w:r w:rsidR="008B4EED">
        <w:rPr>
          <w:sz w:val="24"/>
          <w:szCs w:val="24"/>
        </w:rPr>
        <w:t>8</w:t>
      </w:r>
      <w:r w:rsidRPr="00B203D3">
        <w:rPr>
          <w:sz w:val="24"/>
          <w:szCs w:val="24"/>
        </w:rPr>
        <w:t>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FE5B10" w:rsidRPr="0049734C" w:rsidRDefault="00B203D3" w:rsidP="004973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03D3">
        <w:rPr>
          <w:sz w:val="24"/>
          <w:szCs w:val="24"/>
        </w:rPr>
        <w:t>representante e carimbo</w:t>
      </w:r>
      <w:bookmarkStart w:id="0" w:name="_GoBack"/>
      <w:bookmarkEnd w:id="0"/>
    </w:p>
    <w:sectPr w:rsidR="00FE5B10" w:rsidRPr="0049734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76" w:rsidRDefault="00851776">
      <w:r>
        <w:separator/>
      </w:r>
    </w:p>
  </w:endnote>
  <w:endnote w:type="continuationSeparator" w:id="0">
    <w:p w:rsidR="00851776" w:rsidRDefault="0085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76" w:rsidRDefault="00851776">
      <w:r>
        <w:separator/>
      </w:r>
    </w:p>
  </w:footnote>
  <w:footnote w:type="continuationSeparator" w:id="0">
    <w:p w:rsidR="00851776" w:rsidRDefault="0085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517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2AC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2018-01-26T16:00:00Z</dcterms:modified>
</cp:coreProperties>
</file>