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B3" w:rsidRPr="00BB6AB3" w:rsidRDefault="00BB6AB3" w:rsidP="00BB6AB3">
      <w:pPr>
        <w:jc w:val="center"/>
        <w:rPr>
          <w:b/>
          <w:sz w:val="24"/>
          <w:szCs w:val="24"/>
        </w:rPr>
      </w:pPr>
      <w:r w:rsidRPr="00BB6AB3">
        <w:rPr>
          <w:b/>
          <w:sz w:val="24"/>
          <w:szCs w:val="24"/>
        </w:rPr>
        <w:t>PROCESSO LICITATÓRIO Nº 405/2018</w:t>
      </w: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B6AB3">
        <w:rPr>
          <w:b/>
          <w:sz w:val="24"/>
          <w:szCs w:val="24"/>
        </w:rPr>
        <w:t>EDITAL DE CONCORRÊNCIA Nº 01/2018</w:t>
      </w: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24"/>
        </w:rPr>
      </w:pP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B6AB3">
        <w:rPr>
          <w:b/>
          <w:sz w:val="24"/>
          <w:szCs w:val="22"/>
        </w:rPr>
        <w:t>ANEXO II</w:t>
      </w: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2"/>
        </w:rPr>
      </w:pP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B6AB3">
        <w:rPr>
          <w:b/>
          <w:sz w:val="24"/>
          <w:szCs w:val="22"/>
        </w:rPr>
        <w:t>MODELO DESCRIÇÃO SUMÁRIA DOS OBJETIVOS E AS REPERCUSSÕES ECONÔMICO-SOCIAIS E QUADRO SINTÉTICO DE INFORMAÇÕES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rPr>
          <w:sz w:val="12"/>
          <w:szCs w:val="24"/>
        </w:rPr>
      </w:pP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6AB3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DESCRIÇÃO SUMÁRIA DOS OBJETIVOS E AS REPERCUSSÕES ECONÔMICO-SOCIAIS E QUADRO SINTÉTICO DE INFORMAÇÕES, na forma prevista no Edital de Concorrência Pública 01/2018, declarando-se ciente de que este anexo deverá ser obrigatoriamente inserido no Envelope de Proposta Comercial, como previsto no ato convocatório do certame.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6AB3">
        <w:rPr>
          <w:sz w:val="24"/>
          <w:szCs w:val="24"/>
        </w:rPr>
        <w:t>Ao formular e apresentar a descrição sumária dos objetivos e as repercussões econômico-sociais e quadro sintético de informações, a Empresa proponente, acima qualificada, declara, ainda: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6AB3">
        <w:rPr>
          <w:sz w:val="24"/>
          <w:szCs w:val="24"/>
        </w:rPr>
        <w:t>1. Ter conhecimento de que os compromissos assumidos por meio desata converter-se-ão em cláusulas do contrato de concessão real de uso. Sua observância e efetivo cumprimento são condições essenciais de validade do contrato que a Administração celebrará com a empresa licitante, aqui qualificada, caso ela se sagre vencedora da licitação.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6AB3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6AB3">
        <w:rPr>
          <w:b/>
          <w:sz w:val="24"/>
          <w:szCs w:val="24"/>
        </w:rPr>
        <w:t>3. A proponente declara, ainda, o seguinte: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B6AB3">
        <w:rPr>
          <w:b/>
          <w:sz w:val="24"/>
          <w:szCs w:val="24"/>
        </w:rPr>
        <w:t>a)</w:t>
      </w:r>
      <w:r w:rsidRPr="00BB6AB3">
        <w:rPr>
          <w:sz w:val="24"/>
          <w:szCs w:val="24"/>
        </w:rPr>
        <w:t xml:space="preserve"> A proponente possui ........(.........) anos de existência, tendo sido constituída no ano de .........., conforme documentos comprobatórios que acompanham;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B6AB3">
        <w:rPr>
          <w:b/>
          <w:sz w:val="24"/>
          <w:szCs w:val="24"/>
        </w:rPr>
        <w:t>b)</w:t>
      </w:r>
      <w:r w:rsidRPr="00BB6AB3">
        <w:rPr>
          <w:sz w:val="24"/>
          <w:szCs w:val="24"/>
        </w:rPr>
        <w:t xml:space="preserve"> De acordo com a finalidade econômica, a proponente é uma organização ............... (com ou sem fins lucrativos);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B6AB3">
        <w:rPr>
          <w:b/>
          <w:sz w:val="24"/>
          <w:szCs w:val="24"/>
        </w:rPr>
        <w:t>c)</w:t>
      </w:r>
      <w:r w:rsidRPr="00BB6AB3">
        <w:rPr>
          <w:sz w:val="24"/>
          <w:szCs w:val="24"/>
        </w:rPr>
        <w:t xml:space="preserve"> De acordo com a função que desempenha, a proponente é uma organização ............(esportiva, de recreação, de educação, de cultura, outras)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6AB3">
        <w:rPr>
          <w:b/>
          <w:sz w:val="24"/>
          <w:szCs w:val="24"/>
        </w:rPr>
        <w:t>d)</w:t>
      </w:r>
      <w:r w:rsidRPr="00BB6AB3">
        <w:rPr>
          <w:sz w:val="24"/>
          <w:szCs w:val="24"/>
        </w:rPr>
        <w:t xml:space="preserve"> O valor declarado no IRPJ 2017 foi de R$ ................ (.................).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B6AB3">
        <w:rPr>
          <w:sz w:val="24"/>
          <w:szCs w:val="24"/>
        </w:rPr>
        <w:t>5. Outros dados que informa: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B6AB3">
        <w:rPr>
          <w:sz w:val="24"/>
          <w:szCs w:val="24"/>
        </w:rPr>
        <w:t>6. Breve histórico da empresa: (observação: explanar) (em caso de empresa nova explanar os objetivos que pretende alcançar com o empreendimento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rPr>
          <w:sz w:val="14"/>
          <w:szCs w:val="24"/>
        </w:rPr>
      </w:pP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B6AB3">
        <w:rPr>
          <w:sz w:val="24"/>
          <w:szCs w:val="24"/>
        </w:rPr>
        <w:t>OBSERVAÇÕES:</w:t>
      </w:r>
    </w:p>
    <w:p w:rsidR="00BB6AB3" w:rsidRPr="00BB6AB3" w:rsidRDefault="00BB6AB3" w:rsidP="00BB6AB3">
      <w:pPr>
        <w:tabs>
          <w:tab w:val="left" w:pos="0"/>
        </w:tabs>
        <w:autoSpaceDE w:val="0"/>
        <w:autoSpaceDN w:val="0"/>
        <w:adjustRightInd w:val="0"/>
        <w:rPr>
          <w:sz w:val="14"/>
          <w:szCs w:val="24"/>
        </w:rPr>
      </w:pPr>
    </w:p>
    <w:p w:rsidR="00BB6AB3" w:rsidRPr="00BB6AB3" w:rsidRDefault="00BB6AB3" w:rsidP="00BB6AB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B6AB3">
        <w:rPr>
          <w:sz w:val="24"/>
          <w:szCs w:val="24"/>
        </w:rPr>
        <w:t>_____________, em ____ de __________ 2018.</w:t>
      </w: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bookmarkStart w:id="0" w:name="_GoBack"/>
      <w:bookmarkEnd w:id="0"/>
    </w:p>
    <w:p w:rsidR="00BB6AB3" w:rsidRPr="00BB6AB3" w:rsidRDefault="00BB6AB3" w:rsidP="00BB6AB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B6AB3">
        <w:rPr>
          <w:sz w:val="24"/>
          <w:szCs w:val="24"/>
        </w:rPr>
        <w:t>_________________________________________</w:t>
      </w:r>
    </w:p>
    <w:p w:rsidR="006E62D9" w:rsidRPr="00BB6AB3" w:rsidRDefault="00BB6AB3" w:rsidP="00BB6AB3">
      <w:pPr>
        <w:jc w:val="center"/>
      </w:pPr>
      <w:r w:rsidRPr="00BB6AB3">
        <w:rPr>
          <w:sz w:val="24"/>
          <w:szCs w:val="24"/>
        </w:rPr>
        <w:t>Carimbo e Assinatura do representante legal</w:t>
      </w:r>
    </w:p>
    <w:sectPr w:rsidR="006E62D9" w:rsidRPr="00BB6AB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F0" w:rsidRDefault="008A0EF0">
      <w:r>
        <w:separator/>
      </w:r>
    </w:p>
  </w:endnote>
  <w:endnote w:type="continuationSeparator" w:id="0">
    <w:p w:rsidR="008A0EF0" w:rsidRDefault="008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F0" w:rsidRDefault="008A0EF0">
      <w:r>
        <w:separator/>
      </w:r>
    </w:p>
  </w:footnote>
  <w:footnote w:type="continuationSeparator" w:id="0">
    <w:p w:rsidR="008A0EF0" w:rsidRDefault="008A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A0E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A0EF0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AB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58</cp:revision>
  <dcterms:created xsi:type="dcterms:W3CDTF">2015-07-14T20:58:00Z</dcterms:created>
  <dcterms:modified xsi:type="dcterms:W3CDTF">2018-03-12T11:15:00Z</dcterms:modified>
</cp:coreProperties>
</file>