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30C72" w14:textId="77777777" w:rsidR="00A47E62" w:rsidRPr="00A47E62" w:rsidRDefault="00A47E62" w:rsidP="00A47E6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GoBack"/>
      <w:bookmarkEnd w:id="0"/>
    </w:p>
    <w:p w14:paraId="7EA4DA02" w14:textId="77777777" w:rsidR="00575432" w:rsidRPr="00575432" w:rsidRDefault="00575432" w:rsidP="00575432">
      <w:pPr>
        <w:suppressAutoHyphens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ar-SA"/>
        </w:rPr>
      </w:pPr>
      <w:r w:rsidRPr="00575432">
        <w:rPr>
          <w:sz w:val="24"/>
          <w:szCs w:val="24"/>
          <w:lang w:eastAsia="ar-SA"/>
        </w:rPr>
        <w:t>ANEXO I</w:t>
      </w:r>
    </w:p>
    <w:p w14:paraId="154C8334" w14:textId="77777777" w:rsidR="00575432" w:rsidRPr="00575432" w:rsidRDefault="00575432" w:rsidP="00575432">
      <w:pPr>
        <w:suppressAutoHyphens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ar-SA"/>
        </w:rPr>
      </w:pPr>
      <w:r w:rsidRPr="00575432">
        <w:rPr>
          <w:sz w:val="24"/>
          <w:szCs w:val="24"/>
          <w:lang w:eastAsia="ar-SA"/>
        </w:rPr>
        <w:t>DECLARAÇÃO UNIFICADA</w:t>
      </w:r>
    </w:p>
    <w:p w14:paraId="33521AC3" w14:textId="77777777" w:rsidR="00575432" w:rsidRPr="00575432" w:rsidRDefault="00575432" w:rsidP="00575432">
      <w:pPr>
        <w:suppressAutoHyphens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ar-SA"/>
        </w:rPr>
      </w:pPr>
      <w:r w:rsidRPr="00575432">
        <w:rPr>
          <w:sz w:val="24"/>
          <w:szCs w:val="24"/>
          <w:lang w:eastAsia="ar-SA"/>
        </w:rPr>
        <w:t>(Modelo)</w:t>
      </w:r>
    </w:p>
    <w:p w14:paraId="6FD97F82" w14:textId="77777777" w:rsidR="00575432" w:rsidRPr="00575432" w:rsidRDefault="00575432" w:rsidP="00575432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</w:p>
    <w:p w14:paraId="05FD81CF" w14:textId="77777777" w:rsidR="00575432" w:rsidRPr="00575432" w:rsidRDefault="00575432" w:rsidP="00575432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 w:rsidRPr="00575432">
        <w:rPr>
          <w:sz w:val="24"/>
          <w:szCs w:val="24"/>
          <w:lang w:eastAsia="ar-SA"/>
        </w:rPr>
        <w:t xml:space="preserve">À Comissão de Licitações Prefeitura Municipal de Riqueza, Santa Catarina Ref.: CHAMADA PÚBLICA nº 02/2020, RAZÃO SOCIAL e CNPJ: ENDEREÇO: </w:t>
      </w:r>
    </w:p>
    <w:p w14:paraId="6969A51C" w14:textId="77777777" w:rsidR="00575432" w:rsidRPr="00575432" w:rsidRDefault="00575432" w:rsidP="00575432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 w:rsidRPr="00575432">
        <w:rPr>
          <w:sz w:val="24"/>
          <w:szCs w:val="24"/>
          <w:lang w:eastAsia="ar-SA"/>
        </w:rPr>
        <w:t xml:space="preserve">1 – DECLARO que a empresa não foi declarada inidônea por nenhum órgão público de qualquer esfera de governo, estando apta a contratar com o poder público, em qualquer de suas esferas; </w:t>
      </w:r>
    </w:p>
    <w:p w14:paraId="14F004E2" w14:textId="77777777" w:rsidR="00575432" w:rsidRPr="00575432" w:rsidRDefault="00575432" w:rsidP="00575432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 w:rsidRPr="00575432">
        <w:rPr>
          <w:sz w:val="24"/>
          <w:szCs w:val="24"/>
          <w:lang w:eastAsia="ar-SA"/>
        </w:rPr>
        <w:t xml:space="preserve">2 – DECLARO que, em cumprimento do disposto no inciso XXXIII do art. 7º da Constituição Federal, não emprega menores de 18 (dezoito) anos em trabalho noturno, perigoso ou insalubre e nem menores de dezesseis anos, em qualquer trabalho, salvo na condição de aprendiz, a partir dos quatorze anos de idade, em cumprimento ao que determina o inciso V do art. 27 da Lei nº 8.666/93, acrescida pela Lei nº 9.854/99. </w:t>
      </w:r>
    </w:p>
    <w:p w14:paraId="56F8002E" w14:textId="77777777" w:rsidR="00575432" w:rsidRPr="00575432" w:rsidRDefault="00575432" w:rsidP="00575432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 w:rsidRPr="00575432">
        <w:rPr>
          <w:sz w:val="24"/>
          <w:szCs w:val="24"/>
          <w:lang w:eastAsia="ar-SA"/>
        </w:rPr>
        <w:t>3 – DECLARO que nos comprometemo-nos a manter durante a execução do contrato, em compatibilidade com as obrigações assumidas, todas as condições de habilitação e habilitação exigidas na licitação.</w:t>
      </w:r>
    </w:p>
    <w:p w14:paraId="032BD9C1" w14:textId="77777777" w:rsidR="00575432" w:rsidRPr="00575432" w:rsidRDefault="00575432" w:rsidP="00575432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 w:rsidRPr="00575432">
        <w:rPr>
          <w:sz w:val="24"/>
          <w:szCs w:val="24"/>
          <w:lang w:eastAsia="ar-SA"/>
        </w:rPr>
        <w:t xml:space="preserve">4 – DECLARO, sob as penas da Lei, para os fins requeridos no inciso III, do artigo 9° da Lei n° 8.666, de 21 de junho de 1993, que não tem em seu quadro societário e funcional, servidores públicos da contratante exercendo funções de gerência, administração ou tomada de decisão, inclusive de membros de Comissões ou servidores do Município de Riqueza – Santa Catarina. </w:t>
      </w:r>
    </w:p>
    <w:p w14:paraId="444D69F3" w14:textId="77777777" w:rsidR="00575432" w:rsidRPr="00575432" w:rsidRDefault="00575432" w:rsidP="00575432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 w:rsidRPr="00575432">
        <w:rPr>
          <w:sz w:val="24"/>
          <w:szCs w:val="24"/>
          <w:lang w:eastAsia="ar-SA"/>
        </w:rPr>
        <w:t xml:space="preserve">5 – DECLARO, para os devidos fins, que o sistema construtivo a ser utilizado é o compreendido abaixo na Letra ............... (optar somente por um dos sistemas e informar a letra correspondente): </w:t>
      </w:r>
    </w:p>
    <w:p w14:paraId="68E668E4" w14:textId="77777777" w:rsidR="00575432" w:rsidRPr="00575432" w:rsidRDefault="00575432" w:rsidP="00575432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</w:p>
    <w:p w14:paraId="6A52ECF5" w14:textId="77777777" w:rsidR="00575432" w:rsidRPr="00575432" w:rsidRDefault="00575432" w:rsidP="00575432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 w:rsidRPr="00575432">
        <w:rPr>
          <w:sz w:val="24"/>
          <w:szCs w:val="24"/>
          <w:lang w:eastAsia="ar-SA"/>
        </w:rPr>
        <w:t xml:space="preserve">a) Sistema convencional com alvenaria de tijolos comuns e estrutura de concreto armando feito no local; </w:t>
      </w:r>
    </w:p>
    <w:p w14:paraId="0A59760F" w14:textId="77777777" w:rsidR="00575432" w:rsidRPr="00575432" w:rsidRDefault="00575432" w:rsidP="00575432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 w:rsidRPr="00575432">
        <w:rPr>
          <w:sz w:val="24"/>
          <w:szCs w:val="24"/>
          <w:lang w:eastAsia="ar-SA"/>
        </w:rPr>
        <w:t xml:space="preserve">b) Sistema convencional com alvenaria de blocos estruturais de concreto ou blocos estruturais cerâmicos; </w:t>
      </w:r>
    </w:p>
    <w:p w14:paraId="2512C503" w14:textId="77777777" w:rsidR="00575432" w:rsidRPr="00575432" w:rsidRDefault="00575432" w:rsidP="00575432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 w:rsidRPr="00575432">
        <w:rPr>
          <w:sz w:val="24"/>
          <w:szCs w:val="24"/>
          <w:lang w:eastAsia="ar-SA"/>
        </w:rPr>
        <w:t xml:space="preserve">c) Sistema não convencional ou inovador com paredes em concreto leve armado moldadas no local. Neste caso deverá ser comprovado pela empresa já ter realizado a execução de obra com o uso do sistema construtivo inovador em outros empreendimentos habitacionais. </w:t>
      </w:r>
    </w:p>
    <w:p w14:paraId="5C1CDA55" w14:textId="77777777" w:rsidR="00575432" w:rsidRPr="00575432" w:rsidRDefault="00575432" w:rsidP="00575432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</w:p>
    <w:p w14:paraId="59F0CB57" w14:textId="77777777" w:rsidR="00575432" w:rsidRPr="00575432" w:rsidRDefault="00575432" w:rsidP="00575432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 w:rsidRPr="00575432">
        <w:rPr>
          <w:sz w:val="24"/>
          <w:szCs w:val="24"/>
          <w:lang w:eastAsia="ar-SA"/>
        </w:rPr>
        <w:t>6 – DECLARO que concordamos em compor o valor para a construção de cada residência, onde estão inclusas todas as despesas com projetos, materiais, mão de obra, despesas diretas e indiretas da obra, impostos e contribuições, encargos e obrigações trabalhistas, fretes, despesas de registros dos contratos de financiamento e de averbação das casas, taxas da Caixa, seguros obrigatórios e despesas com segurança e conservação após conclusão da obra até a efetiva entrega aos moradores. O valor será composto de acordo com o estabelecido na Tabela SINAPI com anuência da Caixa Econômica Federal e da Prefeitura Municipal de São Domingos.</w:t>
      </w:r>
    </w:p>
    <w:p w14:paraId="05B5A7FE" w14:textId="77777777" w:rsidR="00575432" w:rsidRPr="00575432" w:rsidRDefault="00575432" w:rsidP="00575432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 w:rsidRPr="00575432">
        <w:rPr>
          <w:sz w:val="24"/>
          <w:szCs w:val="24"/>
          <w:lang w:eastAsia="ar-SA"/>
        </w:rPr>
        <w:lastRenderedPageBreak/>
        <w:t xml:space="preserve">7 – DECLARO para os devidos fins que em caso de qualquer comunicação futura referente e este processo licitatório, bem como em caso de eventual contratação, concordo que seja encaminhado para o seguinte endereço: E-mail: Telefone: </w:t>
      </w:r>
      <w:proofErr w:type="gramStart"/>
      <w:r w:rsidRPr="00575432">
        <w:rPr>
          <w:sz w:val="24"/>
          <w:szCs w:val="24"/>
          <w:lang w:eastAsia="ar-SA"/>
        </w:rPr>
        <w:t>( )</w:t>
      </w:r>
      <w:proofErr w:type="gramEnd"/>
      <w:r w:rsidRPr="00575432">
        <w:rPr>
          <w:sz w:val="24"/>
          <w:szCs w:val="24"/>
          <w:lang w:eastAsia="ar-SA"/>
        </w:rPr>
        <w:t>. Caso altere o citado e-mail ou telefone comprometo-me em protocolizar pedido de alteração junto ao Sistema de Protocolo deste Município, sob pena de ser considerado como intimado nos dados anteriormente fornecidos.</w:t>
      </w:r>
    </w:p>
    <w:p w14:paraId="24FA7785" w14:textId="77777777" w:rsidR="00575432" w:rsidRPr="00575432" w:rsidRDefault="00575432" w:rsidP="00575432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</w:p>
    <w:p w14:paraId="37C7DE4B" w14:textId="77777777" w:rsidR="00575432" w:rsidRPr="00575432" w:rsidRDefault="00575432" w:rsidP="00575432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 w:rsidRPr="00575432">
        <w:rPr>
          <w:sz w:val="24"/>
          <w:szCs w:val="24"/>
          <w:lang w:eastAsia="ar-SA"/>
        </w:rPr>
        <w:t xml:space="preserve"> .............................................................................., ........, ................................... de 2020.</w:t>
      </w:r>
    </w:p>
    <w:p w14:paraId="09A7A6D6" w14:textId="77777777" w:rsidR="00575432" w:rsidRPr="00575432" w:rsidRDefault="00575432" w:rsidP="00575432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 w:rsidRPr="00575432">
        <w:rPr>
          <w:sz w:val="24"/>
          <w:szCs w:val="24"/>
          <w:lang w:eastAsia="ar-SA"/>
        </w:rPr>
        <w:t xml:space="preserve"> Local e Data ____________________________________________________________ </w:t>
      </w:r>
    </w:p>
    <w:p w14:paraId="7FB80D12" w14:textId="77777777" w:rsidR="00575432" w:rsidRPr="00575432" w:rsidRDefault="00575432" w:rsidP="00575432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</w:p>
    <w:p w14:paraId="52DA679F" w14:textId="77777777" w:rsidR="00575432" w:rsidRPr="00575432" w:rsidRDefault="00575432" w:rsidP="00575432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 w:rsidRPr="00575432">
        <w:rPr>
          <w:sz w:val="24"/>
          <w:szCs w:val="24"/>
          <w:lang w:eastAsia="ar-SA"/>
        </w:rPr>
        <w:t>Assinatura do Responsável Legal da empresa Carimbo do CNPJ da empresa</w:t>
      </w:r>
    </w:p>
    <w:p w14:paraId="1FC610CF" w14:textId="77777777" w:rsidR="00575432" w:rsidRPr="00575432" w:rsidRDefault="00575432" w:rsidP="00575432">
      <w:pPr>
        <w:suppressAutoHyphens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ar-SA"/>
        </w:rPr>
      </w:pPr>
    </w:p>
    <w:p w14:paraId="7C53F205" w14:textId="63DCDC0C" w:rsidR="00FE5B10" w:rsidRPr="00A47E62" w:rsidRDefault="00FE5B10" w:rsidP="00575432">
      <w:pPr>
        <w:tabs>
          <w:tab w:val="left" w:pos="708"/>
          <w:tab w:val="center" w:pos="4419"/>
          <w:tab w:val="right" w:pos="8838"/>
        </w:tabs>
        <w:snapToGrid w:val="0"/>
      </w:pPr>
    </w:p>
    <w:sectPr w:rsidR="00FE5B10" w:rsidRPr="00A47E6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55353" w14:textId="77777777" w:rsidR="004632D1" w:rsidRDefault="004632D1">
      <w:r>
        <w:separator/>
      </w:r>
    </w:p>
  </w:endnote>
  <w:endnote w:type="continuationSeparator" w:id="0">
    <w:p w14:paraId="3730CEFD" w14:textId="77777777" w:rsidR="004632D1" w:rsidRDefault="0046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65763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4A1374D7" w14:textId="77777777" w:rsidR="009472FE" w:rsidRDefault="00330B06" w:rsidP="009472FE">
    <w:pPr>
      <w:pStyle w:val="Rodap"/>
      <w:jc w:val="center"/>
    </w:pPr>
    <w:r>
      <w:t>CNPJ/MF: 95.988.309/0001-48</w:t>
    </w:r>
  </w:p>
  <w:p w14:paraId="677629F4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7269D" w14:textId="77777777" w:rsidR="004632D1" w:rsidRDefault="004632D1">
      <w:r>
        <w:separator/>
      </w:r>
    </w:p>
  </w:footnote>
  <w:footnote w:type="continuationSeparator" w:id="0">
    <w:p w14:paraId="6137A4F1" w14:textId="77777777" w:rsidR="004632D1" w:rsidRDefault="00463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20B9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6538E2" wp14:editId="6A441C3A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6DF33E0D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7A05A5B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DB7229C" w14:textId="77777777" w:rsidR="004524A2" w:rsidRPr="00F96CC0" w:rsidRDefault="004632D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91998"/>
    <w:rsid w:val="00094057"/>
    <w:rsid w:val="000B6676"/>
    <w:rsid w:val="000C3A04"/>
    <w:rsid w:val="000D4446"/>
    <w:rsid w:val="00143298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31250F"/>
    <w:rsid w:val="00326683"/>
    <w:rsid w:val="00330B06"/>
    <w:rsid w:val="00373F75"/>
    <w:rsid w:val="00396DB5"/>
    <w:rsid w:val="003C2D44"/>
    <w:rsid w:val="003E345F"/>
    <w:rsid w:val="004031C1"/>
    <w:rsid w:val="004128D8"/>
    <w:rsid w:val="004632D1"/>
    <w:rsid w:val="0046618D"/>
    <w:rsid w:val="004663A7"/>
    <w:rsid w:val="004B026F"/>
    <w:rsid w:val="004C0228"/>
    <w:rsid w:val="004C6D6A"/>
    <w:rsid w:val="00521869"/>
    <w:rsid w:val="00526AC9"/>
    <w:rsid w:val="005525D2"/>
    <w:rsid w:val="005529D7"/>
    <w:rsid w:val="00575432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7F76A8"/>
    <w:rsid w:val="00817FED"/>
    <w:rsid w:val="00821D0B"/>
    <w:rsid w:val="008515E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47E62"/>
    <w:rsid w:val="00A77636"/>
    <w:rsid w:val="00A837A1"/>
    <w:rsid w:val="00A8392C"/>
    <w:rsid w:val="00B203D3"/>
    <w:rsid w:val="00B509AA"/>
    <w:rsid w:val="00B74D73"/>
    <w:rsid w:val="00BB1BCB"/>
    <w:rsid w:val="00BF520E"/>
    <w:rsid w:val="00BF732E"/>
    <w:rsid w:val="00C56848"/>
    <w:rsid w:val="00D046AF"/>
    <w:rsid w:val="00D14FA3"/>
    <w:rsid w:val="00D14FC9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B40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2020-01-24T16:13:00Z</dcterms:modified>
</cp:coreProperties>
</file>