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28EC0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  <w:r w:rsidRPr="0089644A">
        <w:rPr>
          <w:sz w:val="24"/>
          <w:szCs w:val="24"/>
          <w:lang w:eastAsia="ar-SA"/>
        </w:rPr>
        <w:t>ANEXO III</w:t>
      </w:r>
    </w:p>
    <w:p w14:paraId="241B6180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  <w:r w:rsidRPr="0089644A">
        <w:rPr>
          <w:sz w:val="24"/>
          <w:szCs w:val="24"/>
          <w:lang w:eastAsia="ar-SA"/>
        </w:rPr>
        <w:t>MINUTA DO TERMO DE SELEÇÃO</w:t>
      </w:r>
    </w:p>
    <w:p w14:paraId="497827D1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219C5F3C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06FE4044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89644A">
        <w:rPr>
          <w:sz w:val="24"/>
          <w:szCs w:val="24"/>
          <w:lang w:eastAsia="ar-SA"/>
        </w:rPr>
        <w:t xml:space="preserve">Aos ___________ dias do mês de __________de 2020, na sala de licitações, na sede da Prefeitura l de Riqueza - SC, a Exmo. Presidente da Comissão de Licitações com fundamento na Lei Federal n° 11.977, em face da classificação das propostas apresentadas na CHAMADA PÚBLICA n° 02/2020 por deliberação da Comissão de Licitação e devidamente ratificada pelo Prefeito Municipal, classifica as empresas construtoras participes da presente seleção, conforme quadro abaixo. </w:t>
      </w:r>
    </w:p>
    <w:p w14:paraId="62F41E68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4A3F7457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89644A">
        <w:rPr>
          <w:sz w:val="24"/>
          <w:szCs w:val="24"/>
          <w:lang w:eastAsia="ar-SA"/>
        </w:rPr>
        <w:t xml:space="preserve">ORDEM DE CLASSIFICAÇÃO EMPRESA CLASSIFICADA </w:t>
      </w:r>
    </w:p>
    <w:p w14:paraId="7F5F1168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7D2BC0E2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89644A">
        <w:rPr>
          <w:sz w:val="24"/>
          <w:szCs w:val="24"/>
          <w:lang w:eastAsia="ar-SA"/>
        </w:rPr>
        <w:t xml:space="preserve">1ª </w:t>
      </w:r>
    </w:p>
    <w:p w14:paraId="129392EB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89644A">
        <w:rPr>
          <w:sz w:val="24"/>
          <w:szCs w:val="24"/>
          <w:lang w:eastAsia="ar-SA"/>
        </w:rPr>
        <w:t xml:space="preserve">2ª </w:t>
      </w:r>
    </w:p>
    <w:p w14:paraId="4277FBBE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89644A">
        <w:rPr>
          <w:sz w:val="24"/>
          <w:szCs w:val="24"/>
          <w:lang w:eastAsia="ar-SA"/>
        </w:rPr>
        <w:t xml:space="preserve">3ª </w:t>
      </w:r>
    </w:p>
    <w:p w14:paraId="10016E9C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89644A">
        <w:rPr>
          <w:sz w:val="24"/>
          <w:szCs w:val="24"/>
          <w:lang w:eastAsia="ar-SA"/>
        </w:rPr>
        <w:t xml:space="preserve">4ª </w:t>
      </w:r>
    </w:p>
    <w:p w14:paraId="21FD0E32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89644A">
        <w:rPr>
          <w:sz w:val="24"/>
          <w:szCs w:val="24"/>
          <w:lang w:eastAsia="ar-SA"/>
        </w:rPr>
        <w:t xml:space="preserve">5ª </w:t>
      </w:r>
    </w:p>
    <w:p w14:paraId="04165E7F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6933E8CE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89644A">
        <w:rPr>
          <w:sz w:val="24"/>
          <w:szCs w:val="24"/>
          <w:lang w:eastAsia="ar-SA"/>
        </w:rPr>
        <w:t xml:space="preserve">01 – OBJETO </w:t>
      </w:r>
    </w:p>
    <w:p w14:paraId="0777094C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89644A">
        <w:rPr>
          <w:sz w:val="24"/>
          <w:szCs w:val="24"/>
          <w:lang w:eastAsia="ar-SA"/>
        </w:rPr>
        <w:t xml:space="preserve">Constitui objeto desta Chamada Pública a seleção de empresas do ramo de construção civil a serem indicadas pelo Município de Riqueza - SC, à Caixa Econômica Federal com vistas à contratação de empresa (pela própria CEF) para executar a construção de unidades habitacionais de interesse social no âmbito do Programa “Minha Casa Minha Vida” – Faixa 1,5 a Faixa 3, em terrenos determinados pertencentes ao Município, conforme Lei Federal n°11.977/2009. </w:t>
      </w:r>
    </w:p>
    <w:p w14:paraId="7CAC4FA5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79785F21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89644A">
        <w:rPr>
          <w:sz w:val="24"/>
          <w:szCs w:val="24"/>
          <w:lang w:eastAsia="ar-SA"/>
        </w:rPr>
        <w:t xml:space="preserve">02 – DA CONTRATAÇÃO </w:t>
      </w:r>
    </w:p>
    <w:p w14:paraId="19E66E4D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89644A">
        <w:rPr>
          <w:sz w:val="24"/>
          <w:szCs w:val="24"/>
          <w:lang w:eastAsia="ar-SA"/>
        </w:rPr>
        <w:t xml:space="preserve">02.1 – A contratação da selecionada será efetivada pela Instituição Financeira Competente; </w:t>
      </w:r>
    </w:p>
    <w:p w14:paraId="38223672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89644A">
        <w:rPr>
          <w:sz w:val="24"/>
          <w:szCs w:val="24"/>
          <w:lang w:eastAsia="ar-SA"/>
        </w:rPr>
        <w:t xml:space="preserve">02.2 – A classificação das empresas construtoras participantes desta Chamada Pública, não implicará na sua contratação pelo agente financeiro. A contratação dependerá da aprovação, pelo agente financeiro, dos projetos e documentos pertinentes à referida Chamada Pública e sua adequação às diretrizes do Programa Minha Casa Minha Vida. </w:t>
      </w:r>
    </w:p>
    <w:p w14:paraId="138F8F47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89644A">
        <w:rPr>
          <w:sz w:val="24"/>
          <w:szCs w:val="24"/>
          <w:lang w:eastAsia="ar-SA"/>
        </w:rPr>
        <w:t xml:space="preserve">02.3 - A empresa selecionada deverá apresentar ao Agente Financeiro Oficial: Caixa Econômica Federal, no prazo máximo de 60 (sessenta) dias após a emissão deste Termo de Seleção, o projeto contendo a documentação completa, para análise e contratação da operação no âmbito do Programa “Minha Casa Minha Vida” – Faixa 1,5 a Faixa 3. </w:t>
      </w:r>
    </w:p>
    <w:p w14:paraId="057864CC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89644A">
        <w:rPr>
          <w:sz w:val="24"/>
          <w:szCs w:val="24"/>
          <w:lang w:eastAsia="ar-SA"/>
        </w:rPr>
        <w:t xml:space="preserve">02.4 – A empresa selecionada deverá aprovar os projetos das unidades habitacionais, junto à Caixa Econômica Federal, no prazo máximo de 30 (trinta) dias, sob a possibilidade de cancelamento da seleção. </w:t>
      </w:r>
    </w:p>
    <w:p w14:paraId="76BF9CF4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89644A">
        <w:rPr>
          <w:sz w:val="24"/>
          <w:szCs w:val="24"/>
          <w:lang w:eastAsia="ar-SA"/>
        </w:rPr>
        <w:lastRenderedPageBreak/>
        <w:t xml:space="preserve">02.5 – Findo os prazos estipulados nos itens 4.1 e 4.2, se a empresa não tenha cumprido a exigência, a critério do Município, poderá ser convidada a empresa que se classificou em segundo lugar nesse processo e assim, sucessivamente, até que uma empresa obtenha êxito na contratação. </w:t>
      </w:r>
    </w:p>
    <w:p w14:paraId="2FF53B58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6DF27ECD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89644A">
        <w:rPr>
          <w:sz w:val="24"/>
          <w:szCs w:val="24"/>
          <w:lang w:eastAsia="ar-SA"/>
        </w:rPr>
        <w:t xml:space="preserve">03 – DA VALIDADE DA SELEÇÃO </w:t>
      </w:r>
    </w:p>
    <w:p w14:paraId="0AF76487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89644A">
        <w:rPr>
          <w:sz w:val="24"/>
          <w:szCs w:val="24"/>
          <w:lang w:eastAsia="ar-SA"/>
        </w:rPr>
        <w:t xml:space="preserve">A Classificação das empresas realizada nesta Chamada Pública, somente terá eficácia se for celebrado contrato no âmbito do Programa Minha Casa Minha Vida entre a empresa credenciada e o agente financeiro, não cabendo ao Município nem a instituição financeira ressarcir a empresa por qualquer valor despendido. </w:t>
      </w:r>
    </w:p>
    <w:p w14:paraId="4FD851CE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38C71F9B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89644A">
        <w:rPr>
          <w:sz w:val="24"/>
          <w:szCs w:val="24"/>
          <w:lang w:eastAsia="ar-SA"/>
        </w:rPr>
        <w:t xml:space="preserve">04 – SUMISSÃO ÀS CLÁUSULAS PREVISTAS NO EDITAL </w:t>
      </w:r>
    </w:p>
    <w:p w14:paraId="4A1459FF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09CD5991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89644A">
        <w:rPr>
          <w:sz w:val="24"/>
          <w:szCs w:val="24"/>
          <w:lang w:eastAsia="ar-SA"/>
        </w:rPr>
        <w:t xml:space="preserve">Fica a empresa Classificada submetida à todas as condições previstas na Chamada Pública n° 02/2020. </w:t>
      </w:r>
    </w:p>
    <w:p w14:paraId="25F1BF8F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464E870C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4D9FB6BE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  <w:r w:rsidRPr="0089644A">
        <w:rPr>
          <w:sz w:val="24"/>
          <w:szCs w:val="24"/>
          <w:lang w:eastAsia="ar-SA"/>
        </w:rPr>
        <w:t xml:space="preserve">Riqueza – SC              de                   </w:t>
      </w:r>
      <w:proofErr w:type="spellStart"/>
      <w:r w:rsidRPr="0089644A">
        <w:rPr>
          <w:sz w:val="24"/>
          <w:szCs w:val="24"/>
          <w:lang w:eastAsia="ar-SA"/>
        </w:rPr>
        <w:t>de</w:t>
      </w:r>
      <w:proofErr w:type="spellEnd"/>
      <w:r w:rsidRPr="0089644A">
        <w:rPr>
          <w:sz w:val="24"/>
          <w:szCs w:val="24"/>
          <w:lang w:eastAsia="ar-SA"/>
        </w:rPr>
        <w:t xml:space="preserve"> 2020. </w:t>
      </w:r>
    </w:p>
    <w:p w14:paraId="033279A2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</w:p>
    <w:p w14:paraId="4270F0D3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</w:p>
    <w:p w14:paraId="01D3B89B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</w:p>
    <w:p w14:paraId="325DD6A5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</w:p>
    <w:p w14:paraId="55004498" w14:textId="77777777" w:rsidR="0089644A" w:rsidRPr="0089644A" w:rsidRDefault="0089644A" w:rsidP="0089644A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  <w:r w:rsidRPr="0089644A">
        <w:rPr>
          <w:sz w:val="24"/>
          <w:szCs w:val="24"/>
          <w:lang w:eastAsia="ar-SA"/>
        </w:rPr>
        <w:t>Presidente da Comissão de Licitações e Contratos</w:t>
      </w:r>
    </w:p>
    <w:p w14:paraId="53C31CCE" w14:textId="553DB1C8" w:rsidR="007731D2" w:rsidRPr="0089644A" w:rsidRDefault="007731D2" w:rsidP="0089644A">
      <w:pPr>
        <w:suppressAutoHyphens/>
        <w:autoSpaceDE w:val="0"/>
        <w:autoSpaceDN w:val="0"/>
        <w:adjustRightInd w:val="0"/>
        <w:spacing w:line="276" w:lineRule="auto"/>
        <w:rPr>
          <w:sz w:val="24"/>
          <w:szCs w:val="24"/>
          <w:lang w:eastAsia="ar-SA"/>
        </w:rPr>
      </w:pPr>
      <w:bookmarkStart w:id="0" w:name="_GoBack"/>
      <w:bookmarkEnd w:id="0"/>
    </w:p>
    <w:sectPr w:rsidR="007731D2" w:rsidRPr="0089644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30466" w14:textId="77777777" w:rsidR="00A410F9" w:rsidRDefault="00A410F9">
      <w:r>
        <w:separator/>
      </w:r>
    </w:p>
  </w:endnote>
  <w:endnote w:type="continuationSeparator" w:id="0">
    <w:p w14:paraId="44672AE1" w14:textId="77777777" w:rsidR="00A410F9" w:rsidRDefault="00A4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5F83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3708D2D" w14:textId="77777777" w:rsidR="009472FE" w:rsidRDefault="00330B06" w:rsidP="009472FE">
    <w:pPr>
      <w:pStyle w:val="Rodap"/>
      <w:jc w:val="center"/>
    </w:pPr>
    <w:r>
      <w:t>CNPJ/MF: 95.988.309/0001-48</w:t>
    </w:r>
  </w:p>
  <w:p w14:paraId="3FE4FB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CBEFE" w14:textId="77777777" w:rsidR="00A410F9" w:rsidRDefault="00A410F9">
      <w:r>
        <w:separator/>
      </w:r>
    </w:p>
  </w:footnote>
  <w:footnote w:type="continuationSeparator" w:id="0">
    <w:p w14:paraId="1D85A7FC" w14:textId="77777777" w:rsidR="00A410F9" w:rsidRDefault="00A4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2215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84114E9" wp14:editId="53CC17D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F64FBB0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01871E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64D71C2F" w14:textId="77777777" w:rsidR="004524A2" w:rsidRPr="00F96CC0" w:rsidRDefault="00A410F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82125"/>
    <w:rsid w:val="000C513D"/>
    <w:rsid w:val="000F2876"/>
    <w:rsid w:val="00103542"/>
    <w:rsid w:val="001263AD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64731"/>
    <w:rsid w:val="00371B29"/>
    <w:rsid w:val="003A00CC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4F5C71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3428"/>
    <w:rsid w:val="0087422D"/>
    <w:rsid w:val="0089644A"/>
    <w:rsid w:val="008A7F0F"/>
    <w:rsid w:val="008B5A32"/>
    <w:rsid w:val="008D56BD"/>
    <w:rsid w:val="008E5BB1"/>
    <w:rsid w:val="008E627C"/>
    <w:rsid w:val="00920F5C"/>
    <w:rsid w:val="00941A99"/>
    <w:rsid w:val="0095439E"/>
    <w:rsid w:val="00984034"/>
    <w:rsid w:val="00985216"/>
    <w:rsid w:val="00990CDD"/>
    <w:rsid w:val="009F192D"/>
    <w:rsid w:val="00A048E4"/>
    <w:rsid w:val="00A256BA"/>
    <w:rsid w:val="00A410F9"/>
    <w:rsid w:val="00A46A77"/>
    <w:rsid w:val="00A837A1"/>
    <w:rsid w:val="00AA1533"/>
    <w:rsid w:val="00AA7E4D"/>
    <w:rsid w:val="00B27BC0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52B6D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1FD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8DD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2020-01-24T16:14:00Z</dcterms:modified>
</cp:coreProperties>
</file>