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1B0C85" w:rsidRPr="00985216" w:rsidRDefault="00F24D5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</w:t>
      </w:r>
      <w:r w:rsidR="001B0C85" w:rsidRPr="00985216">
        <w:rPr>
          <w:b/>
          <w:sz w:val="24"/>
          <w:szCs w:val="24"/>
        </w:rPr>
        <w:t xml:space="preserve"> </w:t>
      </w:r>
      <w:r w:rsidR="00C84569">
        <w:rPr>
          <w:b/>
          <w:sz w:val="24"/>
          <w:szCs w:val="24"/>
        </w:rPr>
        <w:t>227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605BB0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Pregão</w:t>
      </w:r>
      <w:r>
        <w:rPr>
          <w:b/>
          <w:sz w:val="24"/>
          <w:szCs w:val="24"/>
        </w:rPr>
        <w:t xml:space="preserve"> P</w:t>
      </w:r>
      <w:r w:rsidRPr="00985216">
        <w:rPr>
          <w:b/>
          <w:sz w:val="24"/>
          <w:szCs w:val="24"/>
        </w:rPr>
        <w:t xml:space="preserve">resencial </w:t>
      </w:r>
      <w:r w:rsidR="005B7774">
        <w:rPr>
          <w:b/>
          <w:sz w:val="24"/>
          <w:szCs w:val="24"/>
        </w:rPr>
        <w:t xml:space="preserve">Nº </w:t>
      </w:r>
      <w:r w:rsidR="00C84569">
        <w:rPr>
          <w:b/>
          <w:sz w:val="24"/>
          <w:szCs w:val="24"/>
        </w:rPr>
        <w:t>19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F24D55">
        <w:rPr>
          <w:sz w:val="24"/>
          <w:szCs w:val="24"/>
        </w:rPr>
        <w:t>Processo Licitatório N.</w:t>
      </w:r>
      <w:r w:rsidR="00041D0A" w:rsidRPr="00985216">
        <w:rPr>
          <w:sz w:val="24"/>
          <w:szCs w:val="24"/>
        </w:rPr>
        <w:t xml:space="preserve"> </w:t>
      </w:r>
      <w:r w:rsidR="006D50E7">
        <w:rPr>
          <w:sz w:val="24"/>
          <w:szCs w:val="24"/>
        </w:rPr>
        <w:t>22</w:t>
      </w:r>
      <w:r w:rsidR="00C84569">
        <w:rPr>
          <w:sz w:val="24"/>
          <w:szCs w:val="24"/>
        </w:rPr>
        <w:t>7</w:t>
      </w:r>
      <w:r w:rsidR="00041D0A" w:rsidRPr="00985216">
        <w:rPr>
          <w:sz w:val="24"/>
          <w:szCs w:val="24"/>
        </w:rPr>
        <w:t xml:space="preserve">/2015 </w:t>
      </w:r>
      <w:r w:rsidR="00605BB0" w:rsidRPr="00985216">
        <w:rPr>
          <w:sz w:val="24"/>
          <w:szCs w:val="24"/>
        </w:rPr>
        <w:t xml:space="preserve">Pregão Presencial </w:t>
      </w:r>
      <w:r w:rsidR="00041D0A" w:rsidRPr="00985216">
        <w:rPr>
          <w:sz w:val="24"/>
          <w:szCs w:val="24"/>
        </w:rPr>
        <w:t xml:space="preserve">Nº </w:t>
      </w:r>
      <w:r w:rsidR="00F24D55">
        <w:rPr>
          <w:sz w:val="24"/>
          <w:szCs w:val="24"/>
        </w:rPr>
        <w:t>1</w:t>
      </w:r>
      <w:r w:rsidR="00C84569">
        <w:rPr>
          <w:sz w:val="24"/>
          <w:szCs w:val="24"/>
        </w:rPr>
        <w:t>9</w:t>
      </w:r>
      <w:bookmarkStart w:id="0" w:name="_GoBack"/>
      <w:bookmarkEnd w:id="0"/>
      <w:r w:rsidR="00041D0A" w:rsidRPr="00985216">
        <w:rPr>
          <w:sz w:val="24"/>
          <w:szCs w:val="24"/>
        </w:rPr>
        <w:t>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Local,         de              de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de antecedência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02" w:rsidRDefault="00DF1F02">
      <w:r>
        <w:separator/>
      </w:r>
    </w:p>
  </w:endnote>
  <w:endnote w:type="continuationSeparator" w:id="0">
    <w:p w:rsidR="00DF1F02" w:rsidRDefault="00DF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02" w:rsidRDefault="00DF1F02">
      <w:r>
        <w:separator/>
      </w:r>
    </w:p>
  </w:footnote>
  <w:footnote w:type="continuationSeparator" w:id="0">
    <w:p w:rsidR="00DF1F02" w:rsidRDefault="00DF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F1F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C84569"/>
    <w:rsid w:val="00D14FA3"/>
    <w:rsid w:val="00D76420"/>
    <w:rsid w:val="00DF1F02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19</cp:revision>
  <dcterms:created xsi:type="dcterms:W3CDTF">2015-07-14T20:58:00Z</dcterms:created>
  <dcterms:modified xsi:type="dcterms:W3CDTF">2015-07-16T19:29:00Z</dcterms:modified>
</cp:coreProperties>
</file>