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PROCESSO LICITATÓRIO Nº </w:t>
      </w:r>
      <w:r w:rsidR="00A1082C">
        <w:rPr>
          <w:b/>
          <w:sz w:val="24"/>
          <w:szCs w:val="22"/>
        </w:rPr>
        <w:t>325/2016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A1082C">
        <w:rPr>
          <w:b/>
          <w:sz w:val="24"/>
          <w:szCs w:val="22"/>
        </w:rPr>
        <w:t>22/2016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D84A6B">
        <w:rPr>
          <w:b/>
          <w:sz w:val="24"/>
          <w:szCs w:val="22"/>
        </w:rPr>
        <w:t>06 (seis)</w:t>
      </w:r>
      <w:r w:rsidRPr="000D4446">
        <w:rPr>
          <w:b/>
          <w:sz w:val="24"/>
          <w:szCs w:val="22"/>
        </w:rPr>
        <w:t xml:space="preserve"> </w:t>
      </w:r>
      <w:r w:rsidR="00D84A6B">
        <w:rPr>
          <w:b/>
          <w:sz w:val="24"/>
          <w:szCs w:val="22"/>
        </w:rPr>
        <w:t>meses</w:t>
      </w:r>
      <w:bookmarkStart w:id="0" w:name="_GoBack"/>
      <w:bookmarkEnd w:id="0"/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18" w:rsidRDefault="00074318">
      <w:r>
        <w:separator/>
      </w:r>
    </w:p>
  </w:endnote>
  <w:endnote w:type="continuationSeparator" w:id="0">
    <w:p w:rsidR="00074318" w:rsidRDefault="0007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18" w:rsidRDefault="00074318">
      <w:r>
        <w:separator/>
      </w:r>
    </w:p>
  </w:footnote>
  <w:footnote w:type="continuationSeparator" w:id="0">
    <w:p w:rsidR="00074318" w:rsidRDefault="0007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7431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B0C85"/>
    <w:rsid w:val="001B39EB"/>
    <w:rsid w:val="0031250F"/>
    <w:rsid w:val="00330B06"/>
    <w:rsid w:val="004128D8"/>
    <w:rsid w:val="004663A7"/>
    <w:rsid w:val="004C0228"/>
    <w:rsid w:val="004C6D6A"/>
    <w:rsid w:val="00521869"/>
    <w:rsid w:val="005525D2"/>
    <w:rsid w:val="00563586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1082C"/>
    <w:rsid w:val="00A77636"/>
    <w:rsid w:val="00A837A1"/>
    <w:rsid w:val="00BB1BCB"/>
    <w:rsid w:val="00BF520E"/>
    <w:rsid w:val="00D14FA3"/>
    <w:rsid w:val="00D74B8E"/>
    <w:rsid w:val="00D76420"/>
    <w:rsid w:val="00D84A6B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2016-07-20T12:49:00Z</dcterms:modified>
</cp:coreProperties>
</file>