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b/>
          <w:sz w:val="24"/>
          <w:szCs w:val="24"/>
        </w:rPr>
        <w:t>PROCESSO LICITATÓRIO Nº 2055/2023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b/>
          <w:sz w:val="24"/>
          <w:szCs w:val="24"/>
        </w:rPr>
        <w:t>PREGÃO ELETRÔNICO Nº 45/2023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b/>
          <w:sz w:val="24"/>
          <w:szCs w:val="24"/>
        </w:rPr>
        <w:t>ANEXO “E”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5A6B99">
        <w:rPr>
          <w:b/>
          <w:sz w:val="24"/>
          <w:szCs w:val="24"/>
        </w:rPr>
        <w:t xml:space="preserve">DECLARAÇÃO DE PLENO CONHECIMENTO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5A6B99" w:rsidRPr="005A6B99" w:rsidRDefault="005A6B99" w:rsidP="005A6B99">
      <w:pPr>
        <w:ind w:right="193"/>
        <w:jc w:val="both"/>
        <w:rPr>
          <w:sz w:val="24"/>
          <w:szCs w:val="24"/>
        </w:rPr>
      </w:pPr>
      <w:r w:rsidRPr="005A6B99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5A6B99">
        <w:rPr>
          <w:sz w:val="24"/>
          <w:szCs w:val="24"/>
          <w:vertAlign w:val="superscript"/>
        </w:rPr>
        <w:t xml:space="preserve">o </w:t>
      </w:r>
      <w:r w:rsidRPr="005A6B99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5A6B99">
        <w:rPr>
          <w:sz w:val="24"/>
          <w:szCs w:val="24"/>
        </w:rPr>
        <w:t>Sr</w:t>
      </w:r>
      <w:proofErr w:type="spellEnd"/>
      <w:r w:rsidRPr="005A6B99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5A6B99" w:rsidRPr="005A6B99" w:rsidRDefault="005A6B99" w:rsidP="005A6B99">
      <w:pPr>
        <w:ind w:right="193"/>
        <w:jc w:val="both"/>
        <w:rPr>
          <w:sz w:val="24"/>
          <w:szCs w:val="24"/>
        </w:rPr>
      </w:pPr>
      <w:r w:rsidRPr="005A6B99">
        <w:rPr>
          <w:sz w:val="24"/>
          <w:szCs w:val="24"/>
        </w:rPr>
        <w:t xml:space="preserve">Que é responsável pelos danos causados diretamente à Administração ou a terceiros, decorrentes de sua culpa ou </w:t>
      </w:r>
      <w:bookmarkStart w:id="0" w:name="_GoBack"/>
      <w:bookmarkEnd w:id="0"/>
      <w:r w:rsidRPr="005A6B99">
        <w:rPr>
          <w:sz w:val="24"/>
          <w:szCs w:val="24"/>
        </w:rPr>
        <w:t>dolo na execução do contrato decorrente da presente licitação, não excluindo ou reduzindo essa responsabilidade a fiscalização ou o acompanhamento pelo órgão interessado.</w:t>
      </w:r>
    </w:p>
    <w:p w:rsidR="005A6B99" w:rsidRPr="005A6B99" w:rsidRDefault="005A6B99" w:rsidP="005A6B99">
      <w:pPr>
        <w:ind w:right="193"/>
        <w:jc w:val="both"/>
        <w:rPr>
          <w:sz w:val="24"/>
          <w:szCs w:val="24"/>
        </w:rPr>
      </w:pPr>
      <w:r w:rsidRPr="005A6B99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5A6B99" w:rsidRPr="005A6B99" w:rsidRDefault="005A6B99" w:rsidP="005A6B99">
      <w:pPr>
        <w:ind w:right="193"/>
        <w:rPr>
          <w:sz w:val="24"/>
          <w:szCs w:val="24"/>
        </w:rPr>
      </w:pPr>
    </w:p>
    <w:p w:rsidR="005A6B99" w:rsidRPr="005A6B99" w:rsidRDefault="005A6B99" w:rsidP="005A6B99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5A6B99">
        <w:rPr>
          <w:sz w:val="24"/>
          <w:szCs w:val="24"/>
        </w:rPr>
        <w:t xml:space="preserve">_____________, em ____ de __________ 2023.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_____________________________________________ </w:t>
      </w:r>
    </w:p>
    <w:p w:rsidR="005A6B99" w:rsidRPr="005A6B99" w:rsidRDefault="005A6B99" w:rsidP="005A6B9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5A6B99">
        <w:rPr>
          <w:sz w:val="24"/>
          <w:szCs w:val="24"/>
        </w:rPr>
        <w:t xml:space="preserve">Carimbo e Assinatura do Representante Legal </w:t>
      </w:r>
    </w:p>
    <w:p w:rsidR="008A62BE" w:rsidRPr="005A6B99" w:rsidRDefault="008A62BE" w:rsidP="005A6B99">
      <w:pPr>
        <w:ind w:right="193"/>
        <w:rPr>
          <w:sz w:val="24"/>
          <w:szCs w:val="24"/>
        </w:rPr>
      </w:pPr>
    </w:p>
    <w:sectPr w:rsidR="008A62BE" w:rsidRPr="005A6B99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18" w:rsidRDefault="00265C18">
      <w:r>
        <w:separator/>
      </w:r>
    </w:p>
  </w:endnote>
  <w:endnote w:type="continuationSeparator" w:id="0">
    <w:p w:rsidR="00265C18" w:rsidRDefault="002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18" w:rsidRDefault="00265C18">
      <w:r>
        <w:separator/>
      </w:r>
    </w:p>
  </w:footnote>
  <w:footnote w:type="continuationSeparator" w:id="0">
    <w:p w:rsidR="00265C18" w:rsidRDefault="0026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65C1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1E492E"/>
    <w:rsid w:val="002001F0"/>
    <w:rsid w:val="00217B4F"/>
    <w:rsid w:val="00246910"/>
    <w:rsid w:val="00265C18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16E2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A6B99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45F15"/>
    <w:rsid w:val="007A0DC8"/>
    <w:rsid w:val="007A683D"/>
    <w:rsid w:val="007D01DF"/>
    <w:rsid w:val="007D619B"/>
    <w:rsid w:val="007F7539"/>
    <w:rsid w:val="00817FED"/>
    <w:rsid w:val="0087422D"/>
    <w:rsid w:val="00897800"/>
    <w:rsid w:val="008A62BE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2023-10-10T11:13:00Z</dcterms:modified>
</cp:coreProperties>
</file>